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370B121D" w:rsidR="004F6397" w:rsidRPr="001005B4" w:rsidRDefault="00A9398E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 xml:space="preserve">5.1.1 </w:t>
      </w:r>
      <w:r>
        <w:rPr>
          <w:rFonts w:ascii="Sylfaen" w:hAnsi="Sylfaen" w:cs="Sylfaen"/>
          <w:sz w:val="20"/>
          <w:szCs w:val="20"/>
          <w:lang w:val="ka-GE"/>
        </w:rPr>
        <w:t>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72231482" w:rsidR="009216FC" w:rsidRPr="001005B4" w:rsidRDefault="0081243B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81243B">
              <w:rPr>
                <w:rFonts w:ascii="Sylfaen" w:hAnsi="Sylfaen" w:cs="Sylfaen"/>
                <w:sz w:val="20"/>
                <w:szCs w:val="20"/>
                <w:lang w:val="ka-GE"/>
              </w:rPr>
              <w:t>უცხოეთში მოქმედი ქართული ცეკვისა და სიმღერის ანსამბლების რაოდენობა, რომლებმაც ისარგებლეს ეროვნული იდენტობისა და თვითმყოფადობის შენარჩუნების მიზნით გაწეული  სახელმწიფო დახმარებით.</w:t>
            </w:r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12F78063" w:rsidR="009216FC" w:rsidRPr="001005B4" w:rsidRDefault="003A1F5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A1F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საზღვარგარეთ მყოფ თანამემამულეებში ეროვნული იდენტობისა და თვითმყოფადობის </w:t>
            </w:r>
            <w:r w:rsidR="0028469A">
              <w:rPr>
                <w:rFonts w:ascii="Sylfaen" w:hAnsi="Sylfaen" w:cs="Sylfaen"/>
                <w:sz w:val="20"/>
                <w:szCs w:val="20"/>
                <w:lang w:val="ka-GE"/>
              </w:rPr>
              <w:t>შენარჩუნების მხარდაჭერა</w:t>
            </w:r>
            <w:bookmarkStart w:id="0" w:name="_GoBack"/>
            <w:bookmarkEnd w:id="0"/>
          </w:p>
        </w:tc>
      </w:tr>
      <w:tr w:rsidR="004F6397" w:rsidRPr="001005B4" w14:paraId="7E79B100" w14:textId="77777777" w:rsidTr="004B68D7">
        <w:trPr>
          <w:trHeight w:val="1745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14F2F783" w:rsidR="009216FC" w:rsidRPr="001005B4" w:rsidRDefault="00265C9E" w:rsidP="00C7751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</w:t>
            </w:r>
            <w:r w:rsidR="0081243B" w:rsidRPr="005E7EFC">
              <w:rPr>
                <w:rFonts w:ascii="Sylfaen" w:hAnsi="Sylfaen" w:cs="Calibri"/>
                <w:sz w:val="20"/>
                <w:szCs w:val="20"/>
                <w:lang w:val="ka-GE"/>
              </w:rPr>
              <w:t>ინდიკატორი</w:t>
            </w:r>
            <w:r w:rsidR="00C7751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C7751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ზომავს საზღვარგარეთ მყოფ თანამემამულეებში ეროვნული იდენტობისა და თვითმყოფადობის შენარჩუნების მიზნით საქართველოს მთავრობის მიერ გაწეულ ძალისხმევას, რომელიც გამოიხატება </w:t>
            </w:r>
            <w:r w:rsidR="00C77514" w:rsidRPr="0081243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უცხოეთში მოქმედი ქართული ცეკვისა და სიმღერის ანსამბლების </w:t>
            </w:r>
            <w:r w:rsidR="00C77514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დახმარებაში.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3A173882" w:rsidR="00006621" w:rsidRPr="001005B4" w:rsidRDefault="003A1F50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1F50">
              <w:rPr>
                <w:rFonts w:ascii="Sylfaen" w:hAnsi="Sylfaen"/>
                <w:sz w:val="20"/>
                <w:szCs w:val="20"/>
                <w:lang w:val="ka-GE"/>
              </w:rPr>
              <w:t>საგარეო საქმეთა სამინისტროს ანგარიში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7BD2580E" w:rsidR="00006621" w:rsidRPr="001005B4" w:rsidRDefault="00006621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EEBEBEE" w14:textId="51FD5DF3" w:rsidR="00006621" w:rsidRPr="00BA3F9A" w:rsidRDefault="00C77514" w:rsidP="00BA3F9A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 და სამიზნე მაჩვენებლებში მითითებულია უცხოეთში მოქმედი იმ </w:t>
            </w:r>
            <w:r w:rsidRPr="0081243B">
              <w:rPr>
                <w:rFonts w:ascii="Sylfaen" w:hAnsi="Sylfaen" w:cs="Sylfaen"/>
                <w:sz w:val="20"/>
                <w:szCs w:val="20"/>
                <w:lang w:val="ka-GE"/>
              </w:rPr>
              <w:t>ქართული ცეკვისა და სიმღერის ანსამბლების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ჯამური რაოდენობა რომელსაც გაეწიათ საქართველოს სახელმწიფოს დახმარება. შუალედური </w:t>
            </w:r>
            <w:r w:rsidR="00807622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მაჩვენებლები გამოითვლება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2021-2025 </w:t>
            </w:r>
            <w:r w:rsidR="00807622">
              <w:rPr>
                <w:rFonts w:ascii="Sylfaen" w:hAnsi="Sylfaen" w:cs="Sylfaen"/>
                <w:sz w:val="20"/>
                <w:szCs w:val="20"/>
                <w:lang w:val="ka-GE"/>
              </w:rPr>
              <w:t>წლების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ჯამური რაოდენობით, ხოლო საბოლოო </w:t>
            </w:r>
            <w:r w:rsidR="00807622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მაჩვენებლები დადგინდება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07622">
              <w:rPr>
                <w:rFonts w:ascii="Sylfaen" w:hAnsi="Sylfaen" w:cs="Sylfaen"/>
                <w:sz w:val="20"/>
                <w:szCs w:val="20"/>
                <w:lang w:val="ka-GE"/>
              </w:rPr>
              <w:t>2026-2030 წლების ჯამური რაოდენობით.</w:t>
            </w: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18B0A1B5" w:rsidR="00006621" w:rsidRPr="001005B4" w:rsidRDefault="003A1F50" w:rsidP="00A9398E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7C235F" w:rsidRPr="001005B4" w14:paraId="05C6FC57" w14:textId="77777777" w:rsidTr="00340685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7C235F" w:rsidRPr="001005B4" w:rsidRDefault="007C235F" w:rsidP="007C235F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7C235F" w:rsidRPr="001005B4" w:rsidRDefault="007C235F" w:rsidP="007C235F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197DDFE6" w:rsidR="007C235F" w:rsidRPr="007C235F" w:rsidRDefault="007C235F" w:rsidP="00A9398E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02B5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2156" w:type="dxa"/>
            <w:shd w:val="clear" w:color="auto" w:fill="E2EFD9"/>
          </w:tcPr>
          <w:p w14:paraId="3A0C7E11" w14:textId="010EC858" w:rsidR="007C235F" w:rsidRPr="003A1F50" w:rsidRDefault="007C235F" w:rsidP="007C235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02B57">
              <w:rPr>
                <w:rFonts w:ascii="Sylfaen" w:hAnsi="Sylfaen"/>
                <w:sz w:val="20"/>
                <w:szCs w:val="20"/>
                <w:lang w:val="ka-GE"/>
              </w:rPr>
              <w:t>მინ.30</w:t>
            </w:r>
          </w:p>
        </w:tc>
        <w:tc>
          <w:tcPr>
            <w:tcW w:w="2173" w:type="dxa"/>
            <w:shd w:val="clear" w:color="auto" w:fill="E2EFD9"/>
          </w:tcPr>
          <w:p w14:paraId="0C4D1FBB" w14:textId="3E6F6923" w:rsidR="007C235F" w:rsidRPr="003A1F50" w:rsidRDefault="007C235F" w:rsidP="007C235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02B57">
              <w:rPr>
                <w:rFonts w:ascii="Sylfaen" w:hAnsi="Sylfaen"/>
                <w:sz w:val="20"/>
                <w:szCs w:val="20"/>
                <w:lang w:val="ka-GE"/>
              </w:rPr>
              <w:t>მინ.50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A2805" w14:textId="77777777" w:rsidR="002B2EE1" w:rsidRDefault="002B2EE1" w:rsidP="0037418D">
      <w:pPr>
        <w:spacing w:after="0" w:line="240" w:lineRule="auto"/>
      </w:pPr>
      <w:r>
        <w:separator/>
      </w:r>
    </w:p>
  </w:endnote>
  <w:endnote w:type="continuationSeparator" w:id="0">
    <w:p w14:paraId="25C6952A" w14:textId="77777777" w:rsidR="002B2EE1" w:rsidRDefault="002B2EE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629777BA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6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C2BCA" w14:textId="77777777" w:rsidR="002B2EE1" w:rsidRDefault="002B2EE1" w:rsidP="0037418D">
      <w:pPr>
        <w:spacing w:after="0" w:line="240" w:lineRule="auto"/>
      </w:pPr>
      <w:r>
        <w:separator/>
      </w:r>
    </w:p>
  </w:footnote>
  <w:footnote w:type="continuationSeparator" w:id="0">
    <w:p w14:paraId="5067C2B6" w14:textId="77777777" w:rsidR="002B2EE1" w:rsidRDefault="002B2EE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42BFF"/>
    <w:rsid w:val="00053596"/>
    <w:rsid w:val="000561E9"/>
    <w:rsid w:val="000A289E"/>
    <w:rsid w:val="000B01AB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5C9E"/>
    <w:rsid w:val="00274713"/>
    <w:rsid w:val="0028469A"/>
    <w:rsid w:val="002B2EE1"/>
    <w:rsid w:val="002B4F6C"/>
    <w:rsid w:val="002C4A41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A1F50"/>
    <w:rsid w:val="003F70C5"/>
    <w:rsid w:val="0041344F"/>
    <w:rsid w:val="0041532B"/>
    <w:rsid w:val="00447012"/>
    <w:rsid w:val="0046122C"/>
    <w:rsid w:val="004A31D7"/>
    <w:rsid w:val="004A7082"/>
    <w:rsid w:val="004B5841"/>
    <w:rsid w:val="004B68D7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9102C"/>
    <w:rsid w:val="005D6CD4"/>
    <w:rsid w:val="005D6E37"/>
    <w:rsid w:val="005E17A1"/>
    <w:rsid w:val="00611AFE"/>
    <w:rsid w:val="00634757"/>
    <w:rsid w:val="0064465B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B7201"/>
    <w:rsid w:val="007C235F"/>
    <w:rsid w:val="007D2A8B"/>
    <w:rsid w:val="007D37DC"/>
    <w:rsid w:val="00806F55"/>
    <w:rsid w:val="00807622"/>
    <w:rsid w:val="0081243B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27EBF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9398E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707C5"/>
    <w:rsid w:val="00B95535"/>
    <w:rsid w:val="00BA3F9A"/>
    <w:rsid w:val="00BB5687"/>
    <w:rsid w:val="00BB59BB"/>
    <w:rsid w:val="00BC5EB0"/>
    <w:rsid w:val="00BE31BA"/>
    <w:rsid w:val="00BF0066"/>
    <w:rsid w:val="00C054BB"/>
    <w:rsid w:val="00C146F8"/>
    <w:rsid w:val="00C1482E"/>
    <w:rsid w:val="00C1622E"/>
    <w:rsid w:val="00C3275D"/>
    <w:rsid w:val="00C37405"/>
    <w:rsid w:val="00C553A0"/>
    <w:rsid w:val="00C573BD"/>
    <w:rsid w:val="00C6710C"/>
    <w:rsid w:val="00C704AE"/>
    <w:rsid w:val="00C77514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3F6F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2Z3UT737NSEN-7-155</_dlc_DocId>
    <_dlc_DocIdUrl xmlns="ab618229-f723-449b-a7bb-dc26b383a20d">
      <Url>https://spoint.sda.gov.ge/sites/scmi/_layouts/15/DocIdRedir.aspx?ID=2Z3UT737NSEN-7-155</Url>
      <Description>2Z3UT737NSEN-7-155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47522-7BC7-4C66-B6F0-7A04724C60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2D24C-A63D-4887-8B7B-7FBFE18A5EE8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DF097912-B6B5-4403-9C64-147CA7852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9CE4D-535C-4648-B859-4034F33492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C7B47E-36E7-40CC-A91F-822C40FD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5.1.1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5.1.1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2020-10-03T05:44:00Z</dcterms:created>
  <dcterms:modified xsi:type="dcterms:W3CDTF">2020-10-28T13:35:00Z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f843f537-caf0-4438-a8d2-d536b9c167f5</vt:lpwstr>
  </property>
</Properties>
</file>